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DEB" w:rsidRPr="00146389" w:rsidRDefault="00146389" w:rsidP="0014638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46389">
        <w:rPr>
          <w:rFonts w:ascii="Times New Roman" w:hAnsi="Times New Roman" w:cs="Times New Roman"/>
          <w:sz w:val="24"/>
          <w:szCs w:val="24"/>
        </w:rPr>
        <w:t>Dane techniczne i minimalne wymagania kosza na śmieci</w:t>
      </w:r>
      <w:bookmarkStart w:id="0" w:name="_GoBack"/>
      <w:bookmarkEnd w:id="0"/>
      <w:r w:rsidRPr="00146389">
        <w:rPr>
          <w:rFonts w:ascii="Times New Roman" w:hAnsi="Times New Roman" w:cs="Times New Roman"/>
          <w:sz w:val="24"/>
          <w:szCs w:val="24"/>
        </w:rPr>
        <w:t>:</w:t>
      </w:r>
    </w:p>
    <w:p w:rsidR="00146389" w:rsidRPr="00146389" w:rsidRDefault="00146389" w:rsidP="00146389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389">
        <w:rPr>
          <w:rFonts w:ascii="Times New Roman" w:hAnsi="Times New Roman" w:cs="Times New Roman"/>
          <w:sz w:val="24"/>
          <w:szCs w:val="24"/>
        </w:rPr>
        <w:t>- forma okrągła, daszek nad koszem</w:t>
      </w:r>
    </w:p>
    <w:p w:rsidR="00146389" w:rsidRPr="00146389" w:rsidRDefault="00146389" w:rsidP="00146389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389">
        <w:rPr>
          <w:rFonts w:ascii="Times New Roman" w:hAnsi="Times New Roman" w:cs="Times New Roman"/>
          <w:sz w:val="24"/>
          <w:szCs w:val="24"/>
        </w:rPr>
        <w:t>- wysokość 128 cm</w:t>
      </w:r>
    </w:p>
    <w:p w:rsidR="00146389" w:rsidRPr="00146389" w:rsidRDefault="00146389" w:rsidP="00146389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389">
        <w:rPr>
          <w:rFonts w:ascii="Times New Roman" w:hAnsi="Times New Roman" w:cs="Times New Roman"/>
          <w:sz w:val="24"/>
          <w:szCs w:val="24"/>
        </w:rPr>
        <w:t>- pojemność 300 litrów</w:t>
      </w:r>
    </w:p>
    <w:p w:rsidR="00146389" w:rsidRPr="00146389" w:rsidRDefault="00146389" w:rsidP="00146389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389">
        <w:rPr>
          <w:rFonts w:ascii="Times New Roman" w:hAnsi="Times New Roman" w:cs="Times New Roman"/>
          <w:sz w:val="24"/>
          <w:szCs w:val="24"/>
        </w:rPr>
        <w:t>- średnica 70 cm</w:t>
      </w:r>
    </w:p>
    <w:p w:rsidR="00146389" w:rsidRPr="00146389" w:rsidRDefault="00146389" w:rsidP="00146389">
      <w:pPr>
        <w:keepNext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389">
        <w:rPr>
          <w:rFonts w:ascii="Times New Roman" w:hAnsi="Times New Roman" w:cs="Times New Roman"/>
          <w:sz w:val="24"/>
          <w:szCs w:val="24"/>
        </w:rPr>
        <w:t>- kolor palisander</w:t>
      </w:r>
    </w:p>
    <w:p w:rsidR="00146389" w:rsidRPr="00146389" w:rsidRDefault="00146389" w:rsidP="0014638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46389">
        <w:rPr>
          <w:rFonts w:ascii="Times New Roman" w:hAnsi="Times New Roman" w:cs="Times New Roman"/>
          <w:sz w:val="24"/>
          <w:szCs w:val="24"/>
        </w:rPr>
        <w:t>- utwardzenie terenu kostką brukową o grubości 6 cm – 4 x 1 m</w:t>
      </w:r>
      <w:r w:rsidRPr="0014638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sectPr w:rsidR="00146389" w:rsidRPr="00146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389"/>
    <w:rsid w:val="00146389"/>
    <w:rsid w:val="0092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35CFAA-F708-4619-B945-5649C86B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Asia 2  Akapit z listą,tekst normalny,CW_Lista,L1,Numerowanie,2 heading,A_wyliczenie,K-P_odwolanie,Akapit z listą5,maz_wyliczenie,opis dzialania,normalny tekst,Odstavec,Akapit z listą BS,Colorful List Accent 1,List Paragraph,lp1"/>
    <w:basedOn w:val="Normalny"/>
    <w:link w:val="AkapitzlistZnak"/>
    <w:uiPriority w:val="34"/>
    <w:qFormat/>
    <w:rsid w:val="001463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Asia 2  Akapit z listą Znak,tekst normalny Znak,CW_Lista Znak,L1 Znak,Numerowanie Znak,2 heading Znak,A_wyliczenie Znak,K-P_odwolanie Znak,Akapit z listą5 Znak,maz_wyliczenie Znak,opis dzialania Znak,normalny tekst Znak"/>
    <w:link w:val="Akapitzlist"/>
    <w:uiPriority w:val="34"/>
    <w:qFormat/>
    <w:rsid w:val="0014638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Rejman</dc:creator>
  <cp:keywords/>
  <dc:description/>
  <cp:lastModifiedBy>Piotr Rejman</cp:lastModifiedBy>
  <cp:revision>1</cp:revision>
  <dcterms:created xsi:type="dcterms:W3CDTF">2026-03-24T13:54:00Z</dcterms:created>
  <dcterms:modified xsi:type="dcterms:W3CDTF">2026-03-24T14:07:00Z</dcterms:modified>
</cp:coreProperties>
</file>